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648" w:rsidRDefault="00BB1648" w:rsidP="00BB1648">
      <w:pPr>
        <w:jc w:val="right"/>
        <w:rPr>
          <w:rFonts w:ascii="Arial" w:hAnsi="Arial" w:cs="Arial"/>
          <w:sz w:val="22"/>
          <w:vertAlign w:val="subscript"/>
        </w:rPr>
      </w:pP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jc w:val="center"/>
        <w:rPr>
          <w:b/>
          <w:sz w:val="26"/>
          <w:szCs w:val="26"/>
          <w:lang w:val="ru-RU"/>
        </w:rPr>
      </w:pPr>
      <w:bookmarkStart w:id="0" w:name="_Toc166070744"/>
      <w:bookmarkStart w:id="1" w:name="_Toc166070793"/>
      <w:bookmarkStart w:id="2" w:name="_Toc167078029"/>
      <w:r w:rsidRPr="001D33A7">
        <w:rPr>
          <w:b/>
          <w:sz w:val="26"/>
          <w:szCs w:val="26"/>
          <w:lang w:val="ru-RU"/>
        </w:rPr>
        <w:t>Выписка из протокола очного</w:t>
      </w:r>
    </w:p>
    <w:p w:rsidR="00775C1B" w:rsidRPr="001D33A7" w:rsidRDefault="00CC60FB" w:rsidP="00775C1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заседания</w:t>
      </w:r>
      <w:r w:rsidR="00775C1B" w:rsidRPr="001D33A7">
        <w:rPr>
          <w:b/>
          <w:sz w:val="26"/>
          <w:szCs w:val="26"/>
        </w:rPr>
        <w:t xml:space="preserve"> Тендерной комиссии </w:t>
      </w:r>
      <w:r w:rsidR="002D61A8">
        <w:rPr>
          <w:b/>
          <w:sz w:val="26"/>
          <w:szCs w:val="26"/>
        </w:rPr>
        <w:t>П</w:t>
      </w:r>
      <w:r w:rsidR="00775C1B" w:rsidRPr="001D33A7">
        <w:rPr>
          <w:b/>
          <w:sz w:val="26"/>
          <w:szCs w:val="26"/>
        </w:rPr>
        <w:t>АО «Славнефть</w:t>
      </w:r>
      <w:r w:rsidR="00C007EA" w:rsidRPr="001D33A7">
        <w:rPr>
          <w:b/>
          <w:sz w:val="26"/>
          <w:szCs w:val="26"/>
        </w:rPr>
        <w:t>-ЯНОС</w:t>
      </w:r>
      <w:r w:rsidR="00775C1B" w:rsidRPr="001D33A7">
        <w:rPr>
          <w:b/>
          <w:sz w:val="26"/>
          <w:szCs w:val="26"/>
        </w:rPr>
        <w:t>»</w:t>
      </w: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rPr>
          <w:b/>
          <w:sz w:val="26"/>
          <w:szCs w:val="26"/>
          <w:lang w:val="ru-RU" w:eastAsia="ru-RU"/>
        </w:rPr>
      </w:pP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jc w:val="center"/>
        <w:rPr>
          <w:b/>
          <w:sz w:val="26"/>
          <w:szCs w:val="26"/>
        </w:rPr>
      </w:pPr>
    </w:p>
    <w:p w:rsidR="008D12C4" w:rsidRPr="001D33A7" w:rsidRDefault="008D12C4" w:rsidP="008D12C4">
      <w:pPr>
        <w:rPr>
          <w:b/>
          <w:sz w:val="26"/>
          <w:szCs w:val="26"/>
        </w:rPr>
      </w:pPr>
    </w:p>
    <w:p w:rsidR="008D12C4" w:rsidRPr="001D33A7" w:rsidRDefault="002D61A8" w:rsidP="008D12C4">
      <w:pPr>
        <w:rPr>
          <w:b/>
          <w:sz w:val="26"/>
          <w:szCs w:val="26"/>
        </w:rPr>
      </w:pPr>
      <w:r>
        <w:rPr>
          <w:b/>
          <w:sz w:val="26"/>
          <w:szCs w:val="26"/>
        </w:rPr>
        <w:t>П</w:t>
      </w:r>
      <w:r w:rsidR="00C007EA" w:rsidRPr="001D33A7">
        <w:rPr>
          <w:b/>
          <w:sz w:val="26"/>
          <w:szCs w:val="26"/>
        </w:rPr>
        <w:t>АО «Славнефть-ЯНОС</w:t>
      </w:r>
      <w:r w:rsidR="003C08C5">
        <w:rPr>
          <w:b/>
          <w:sz w:val="26"/>
          <w:szCs w:val="26"/>
        </w:rPr>
        <w:t>»</w:t>
      </w:r>
      <w:r w:rsidR="00C007EA" w:rsidRPr="001D33A7">
        <w:rPr>
          <w:b/>
          <w:sz w:val="26"/>
          <w:szCs w:val="26"/>
        </w:rPr>
        <w:tab/>
      </w:r>
      <w:r w:rsidR="00C007EA" w:rsidRPr="001D33A7">
        <w:rPr>
          <w:b/>
          <w:sz w:val="26"/>
          <w:szCs w:val="26"/>
        </w:rPr>
        <w:tab/>
      </w:r>
      <w:r w:rsidR="00C007EA" w:rsidRPr="001D33A7">
        <w:rPr>
          <w:b/>
          <w:sz w:val="26"/>
          <w:szCs w:val="26"/>
        </w:rPr>
        <w:tab/>
      </w:r>
      <w:r w:rsidR="00C007EA" w:rsidRPr="001D33A7">
        <w:rPr>
          <w:b/>
          <w:sz w:val="26"/>
          <w:szCs w:val="26"/>
        </w:rPr>
        <w:tab/>
      </w:r>
      <w:r w:rsidR="00C007EA" w:rsidRPr="001D33A7">
        <w:rPr>
          <w:b/>
          <w:sz w:val="26"/>
          <w:szCs w:val="26"/>
        </w:rPr>
        <w:tab/>
      </w:r>
      <w:r w:rsidR="00C007EA" w:rsidRPr="001D33A7">
        <w:rPr>
          <w:b/>
          <w:sz w:val="26"/>
          <w:szCs w:val="26"/>
        </w:rPr>
        <w:tab/>
      </w:r>
      <w:r w:rsidR="000C5381">
        <w:rPr>
          <w:b/>
          <w:sz w:val="26"/>
          <w:szCs w:val="26"/>
        </w:rPr>
        <w:t>2</w:t>
      </w:r>
      <w:r w:rsidR="00956AC4">
        <w:rPr>
          <w:b/>
          <w:sz w:val="26"/>
          <w:szCs w:val="26"/>
        </w:rPr>
        <w:t>6</w:t>
      </w:r>
      <w:r w:rsidR="00443E5F" w:rsidRPr="003D76EE">
        <w:rPr>
          <w:b/>
          <w:color w:val="FF0000"/>
          <w:sz w:val="26"/>
          <w:szCs w:val="26"/>
        </w:rPr>
        <w:t xml:space="preserve"> </w:t>
      </w:r>
      <w:r w:rsidR="009805A3">
        <w:rPr>
          <w:b/>
          <w:sz w:val="26"/>
          <w:szCs w:val="26"/>
        </w:rPr>
        <w:t xml:space="preserve">октября </w:t>
      </w:r>
      <w:r w:rsidR="000C5381">
        <w:rPr>
          <w:b/>
          <w:color w:val="FF0000"/>
          <w:sz w:val="26"/>
          <w:szCs w:val="26"/>
        </w:rPr>
        <w:t xml:space="preserve"> </w:t>
      </w:r>
      <w:r w:rsidR="00443E5F" w:rsidRPr="00956AC4">
        <w:rPr>
          <w:b/>
          <w:sz w:val="26"/>
          <w:szCs w:val="26"/>
        </w:rPr>
        <w:t xml:space="preserve"> </w:t>
      </w:r>
      <w:r w:rsidR="00C007EA" w:rsidRPr="001D33A7">
        <w:rPr>
          <w:b/>
          <w:sz w:val="26"/>
          <w:szCs w:val="26"/>
        </w:rPr>
        <w:t>20</w:t>
      </w:r>
      <w:r w:rsidR="00956AC4">
        <w:rPr>
          <w:b/>
          <w:sz w:val="26"/>
          <w:szCs w:val="26"/>
        </w:rPr>
        <w:t>2</w:t>
      </w:r>
      <w:r w:rsidR="00AF4FF3">
        <w:rPr>
          <w:b/>
          <w:sz w:val="26"/>
          <w:szCs w:val="26"/>
        </w:rPr>
        <w:t>3</w:t>
      </w:r>
      <w:r w:rsidR="00C007EA" w:rsidRPr="001D33A7">
        <w:rPr>
          <w:b/>
          <w:sz w:val="26"/>
          <w:szCs w:val="26"/>
        </w:rPr>
        <w:t>г.</w:t>
      </w:r>
    </w:p>
    <w:p w:rsidR="008D12C4" w:rsidRPr="00C007EA" w:rsidRDefault="008D12C4" w:rsidP="008D12C4">
      <w:pPr>
        <w:rPr>
          <w:b/>
          <w:sz w:val="22"/>
          <w:szCs w:val="22"/>
        </w:rPr>
      </w:pPr>
    </w:p>
    <w:tbl>
      <w:tblPr>
        <w:tblW w:w="9785" w:type="dxa"/>
        <w:jc w:val="center"/>
        <w:tblLayout w:type="fixed"/>
        <w:tblLook w:val="04A0" w:firstRow="1" w:lastRow="0" w:firstColumn="1" w:lastColumn="0" w:noHBand="0" w:noVBand="1"/>
      </w:tblPr>
      <w:tblGrid>
        <w:gridCol w:w="1349"/>
        <w:gridCol w:w="284"/>
        <w:gridCol w:w="4169"/>
        <w:gridCol w:w="3983"/>
      </w:tblGrid>
      <w:tr w:rsidR="00775C1B" w:rsidRPr="00620C62" w:rsidTr="001D33A7">
        <w:trPr>
          <w:trHeight w:val="268"/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Повестка дня:</w:t>
            </w: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CC60FB" w:rsidP="007740C7">
            <w:pPr>
              <w:jc w:val="both"/>
              <w:rPr>
                <w:rFonts w:cs="Arial"/>
              </w:rPr>
            </w:pPr>
            <w:r w:rsidRPr="00CC60FB">
              <w:t xml:space="preserve">Выбор победителя </w:t>
            </w:r>
            <w:r w:rsidR="00653730">
              <w:t xml:space="preserve">тендера </w:t>
            </w:r>
            <w:r w:rsidRPr="00CC60FB">
              <w:t>на</w:t>
            </w:r>
            <w:r w:rsidR="00912D34">
              <w:t xml:space="preserve"> </w:t>
            </w:r>
            <w:r w:rsidR="000C5381" w:rsidRPr="000C5381">
              <w:t xml:space="preserve">поставку </w:t>
            </w:r>
            <w:r w:rsidR="007740C7" w:rsidRPr="007740C7">
              <w:rPr>
                <w:b/>
                <w:snapToGrid w:val="0"/>
              </w:rPr>
              <w:t>задвижек Ду50-200 Class 150-300</w:t>
            </w:r>
            <w:r w:rsidR="007740C7" w:rsidRPr="007740C7">
              <w:rPr>
                <w:snapToGrid w:val="0"/>
              </w:rPr>
              <w:t xml:space="preserve"> для нужд установки гидрокрекинга цеха №04</w:t>
            </w:r>
            <w:r w:rsidR="007740C7" w:rsidRPr="007740C7">
              <w:rPr>
                <w:sz w:val="28"/>
                <w:szCs w:val="20"/>
              </w:rPr>
              <w:t xml:space="preserve"> </w:t>
            </w:r>
            <w:r w:rsidR="007740C7" w:rsidRPr="007740C7">
              <w:t>ПАО «Славнефть-ЯНОС».</w:t>
            </w:r>
            <w:r w:rsidR="000C5381" w:rsidRPr="000C5381">
              <w:rPr>
                <w:lang w:eastAsia="en-US"/>
              </w:rPr>
              <w:t xml:space="preserve"> </w:t>
            </w:r>
            <w:r w:rsidR="00956AC4" w:rsidRPr="00912D34">
              <w:t xml:space="preserve"> </w:t>
            </w:r>
            <w:r w:rsidRPr="00912D34">
              <w:t>(ПДО №</w:t>
            </w:r>
            <w:r w:rsidR="007740C7">
              <w:t>315</w:t>
            </w:r>
            <w:r w:rsidRPr="00912D34">
              <w:t>-</w:t>
            </w:r>
            <w:r w:rsidR="00912D34" w:rsidRPr="00912D34">
              <w:t>С</w:t>
            </w:r>
            <w:r w:rsidRPr="00912D34">
              <w:t>С-20</w:t>
            </w:r>
            <w:r w:rsidR="000C5381">
              <w:t>2</w:t>
            </w:r>
            <w:r w:rsidR="009805A3">
              <w:t>3</w:t>
            </w:r>
            <w:r w:rsidRPr="00912D34">
              <w:t>).</w:t>
            </w: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BFBFBF"/>
            <w:tcMar>
              <w:left w:w="28" w:type="dxa"/>
              <w:right w:w="28" w:type="dxa"/>
            </w:tcMar>
          </w:tcPr>
          <w:p w:rsidR="00775C1B" w:rsidRPr="00620C62" w:rsidRDefault="00775C1B" w:rsidP="0065599F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 xml:space="preserve">По вопросу </w:t>
            </w:r>
          </w:p>
        </w:tc>
      </w:tr>
      <w:tr w:rsidR="00775C1B" w:rsidRPr="00620C62" w:rsidTr="001D33A7">
        <w:trPr>
          <w:jc w:val="center"/>
        </w:trPr>
        <w:tc>
          <w:tcPr>
            <w:tcW w:w="1633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C007EA">
            <w:pPr>
              <w:spacing w:before="120" w:after="120"/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Основание:</w:t>
            </w:r>
          </w:p>
        </w:tc>
        <w:tc>
          <w:tcPr>
            <w:tcW w:w="8152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75C1B" w:rsidRPr="00620C62" w:rsidRDefault="00CC60FB" w:rsidP="003A193C">
            <w:pPr>
              <w:rPr>
                <w:rFonts w:cs="Arial"/>
                <w:szCs w:val="22"/>
              </w:rPr>
            </w:pPr>
            <w:r>
              <w:t>Заявка  Службы директора по снабжению, с приложением сводной таблицы оферт.</w:t>
            </w:r>
          </w:p>
        </w:tc>
      </w:tr>
      <w:tr w:rsidR="00775C1B" w:rsidRPr="00620C62" w:rsidTr="001D33A7">
        <w:trPr>
          <w:jc w:val="center"/>
        </w:trPr>
        <w:tc>
          <w:tcPr>
            <w:tcW w:w="1633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СЛУШАЛИ:</w:t>
            </w:r>
          </w:p>
        </w:tc>
        <w:tc>
          <w:tcPr>
            <w:tcW w:w="8152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9805A3" w:rsidP="00E74DAE">
            <w:pPr>
              <w:spacing w:before="120" w:after="120"/>
              <w:ind w:firstLine="709"/>
              <w:jc w:val="both"/>
              <w:rPr>
                <w:rFonts w:cs="Arial"/>
                <w:szCs w:val="22"/>
              </w:rPr>
            </w:pPr>
            <w:r w:rsidRPr="009805A3">
              <w:t xml:space="preserve">Выбор победителя  тендера на  поставку </w:t>
            </w:r>
            <w:r w:rsidR="007740C7" w:rsidRPr="007740C7">
              <w:rPr>
                <w:b/>
              </w:rPr>
              <w:t>задвижек Ду50-200 Class 150-300</w:t>
            </w:r>
            <w:r w:rsidR="007740C7" w:rsidRPr="007740C7">
              <w:t xml:space="preserve"> для нужд установки гидрокрекинга цеха №04 ПАО «Славнефть-ЯНОС».  (ПДО №315-СС-2023).</w:t>
            </w:r>
          </w:p>
        </w:tc>
      </w:tr>
      <w:tr w:rsidR="00775C1B" w:rsidRPr="00620C62" w:rsidTr="001D33A7">
        <w:trPr>
          <w:trHeight w:hRule="exact" w:val="57"/>
          <w:jc w:val="center"/>
        </w:trPr>
        <w:tc>
          <w:tcPr>
            <w:tcW w:w="5802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ind w:firstLine="284"/>
              <w:rPr>
                <w:rFonts w:cs="Arial"/>
                <w:szCs w:val="22"/>
              </w:rPr>
            </w:pPr>
          </w:p>
        </w:tc>
        <w:tc>
          <w:tcPr>
            <w:tcW w:w="3983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РЕШИЛИ:</w:t>
            </w:r>
          </w:p>
        </w:tc>
        <w:tc>
          <w:tcPr>
            <w:tcW w:w="8436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C5381" w:rsidRDefault="00C007EA" w:rsidP="000C5381">
            <w:pPr>
              <w:numPr>
                <w:ilvl w:val="1"/>
                <w:numId w:val="15"/>
              </w:numPr>
              <w:tabs>
                <w:tab w:val="left" w:pos="1134"/>
              </w:tabs>
              <w:spacing w:line="252" w:lineRule="auto"/>
              <w:ind w:left="0" w:firstLine="851"/>
              <w:jc w:val="both"/>
            </w:pPr>
            <w:r>
              <w:tab/>
            </w:r>
            <w:r w:rsidR="00CC60FB">
              <w:t>Победителем</w:t>
            </w:r>
            <w:r w:rsidRPr="00C007EA">
              <w:t xml:space="preserve"> тендер</w:t>
            </w:r>
            <w:r w:rsidR="00CC60FB">
              <w:t>а</w:t>
            </w:r>
            <w:r w:rsidRPr="00C007EA">
              <w:t xml:space="preserve"> </w:t>
            </w:r>
            <w:r w:rsidR="00035662">
              <w:t xml:space="preserve">на </w:t>
            </w:r>
            <w:r w:rsidR="00500B7C">
              <w:t xml:space="preserve"> поставку </w:t>
            </w:r>
            <w:r w:rsidR="007740C7" w:rsidRPr="007740C7">
              <w:rPr>
                <w:b/>
              </w:rPr>
              <w:t>задвижек Ду50-200 Class 150-300</w:t>
            </w:r>
            <w:r w:rsidR="007740C7" w:rsidRPr="007740C7">
              <w:t xml:space="preserve"> для нужд установки гидрокрекинга цеха №04 ПАО «Славнефть-ЯНОС».  (ПДО №315-СС-2023).</w:t>
            </w:r>
            <w:r w:rsidR="009805A3">
              <w:t xml:space="preserve"> </w:t>
            </w:r>
            <w:r w:rsidR="00956AC4">
              <w:t>пр</w:t>
            </w:r>
            <w:r w:rsidR="00CC60FB" w:rsidRPr="00912D34">
              <w:t>изнат</w:t>
            </w:r>
            <w:r w:rsidR="00500B7C">
              <w:t>ь</w:t>
            </w:r>
            <w:r w:rsidR="000C5381">
              <w:t>:</w:t>
            </w:r>
          </w:p>
          <w:p w:rsidR="007740C7" w:rsidRPr="007740C7" w:rsidRDefault="007740C7" w:rsidP="007740C7">
            <w:pPr>
              <w:numPr>
                <w:ilvl w:val="0"/>
                <w:numId w:val="15"/>
              </w:numPr>
              <w:tabs>
                <w:tab w:val="left" w:pos="993"/>
              </w:tabs>
              <w:spacing w:line="245" w:lineRule="auto"/>
              <w:jc w:val="both"/>
            </w:pPr>
            <w:r>
              <w:t>О</w:t>
            </w:r>
            <w:r w:rsidRPr="007740C7">
              <w:t xml:space="preserve">ОО «РНГС», </w:t>
            </w:r>
            <w:bookmarkStart w:id="3" w:name="_GoBack"/>
            <w:bookmarkEnd w:id="3"/>
          </w:p>
          <w:p w:rsidR="0027590D" w:rsidRPr="00620C62" w:rsidRDefault="007740C7" w:rsidP="007740C7">
            <w:pPr>
              <w:numPr>
                <w:ilvl w:val="1"/>
                <w:numId w:val="15"/>
              </w:numPr>
              <w:tabs>
                <w:tab w:val="left" w:pos="1134"/>
              </w:tabs>
              <w:spacing w:line="245" w:lineRule="auto"/>
              <w:ind w:left="0" w:firstLine="851"/>
              <w:jc w:val="both"/>
              <w:rPr>
                <w:rFonts w:cs="Arial"/>
              </w:rPr>
            </w:pPr>
            <w:r w:rsidRPr="007740C7">
              <w:t>поз. 11, 12</w:t>
            </w:r>
            <w:r>
              <w:t xml:space="preserve"> тендер </w:t>
            </w:r>
            <w:r w:rsidRPr="007740C7">
              <w:t xml:space="preserve"> признать несостоявшимися</w:t>
            </w:r>
            <w:r>
              <w:t>.</w:t>
            </w:r>
          </w:p>
        </w:tc>
      </w:tr>
      <w:tr w:rsidR="00775C1B" w:rsidRPr="00620C62" w:rsidTr="001D33A7">
        <w:trPr>
          <w:jc w:val="center"/>
        </w:trPr>
        <w:tc>
          <w:tcPr>
            <w:tcW w:w="5802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C1B" w:rsidRPr="00CC60FB" w:rsidRDefault="00775C1B" w:rsidP="001D33A7">
            <w:pPr>
              <w:spacing w:before="240"/>
              <w:rPr>
                <w:rFonts w:cs="Arial"/>
                <w:szCs w:val="22"/>
              </w:rPr>
            </w:pPr>
          </w:p>
          <w:p w:rsidR="00775C1B" w:rsidRPr="00CC60FB" w:rsidRDefault="00775C1B" w:rsidP="001D33A7">
            <w:pPr>
              <w:spacing w:before="240"/>
              <w:rPr>
                <w:rFonts w:cs="Arial"/>
                <w:szCs w:val="22"/>
              </w:rPr>
            </w:pPr>
          </w:p>
          <w:p w:rsidR="00775C1B" w:rsidRPr="00775C1B" w:rsidRDefault="00775C1B" w:rsidP="00BA106A">
            <w:pPr>
              <w:spacing w:before="2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Руководител</w:t>
            </w:r>
            <w:r w:rsidR="00BA106A">
              <w:rPr>
                <w:rFonts w:cs="Arial"/>
                <w:szCs w:val="22"/>
              </w:rPr>
              <w:t>ь</w:t>
            </w:r>
            <w:r>
              <w:rPr>
                <w:rFonts w:cs="Arial"/>
                <w:szCs w:val="22"/>
              </w:rPr>
              <w:t xml:space="preserve"> Тендерного комитета  </w:t>
            </w:r>
          </w:p>
        </w:tc>
        <w:tc>
          <w:tcPr>
            <w:tcW w:w="398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C1B" w:rsidRPr="00620C62" w:rsidRDefault="00863844" w:rsidP="00863844">
            <w:pPr>
              <w:spacing w:before="2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С</w:t>
            </w:r>
            <w:r w:rsidR="001D33A7">
              <w:rPr>
                <w:rFonts w:cs="Arial"/>
                <w:szCs w:val="22"/>
              </w:rPr>
              <w:t>.</w:t>
            </w:r>
            <w:r>
              <w:rPr>
                <w:rFonts w:cs="Arial"/>
                <w:szCs w:val="22"/>
              </w:rPr>
              <w:t>Г</w:t>
            </w:r>
            <w:r w:rsidR="001D33A7">
              <w:rPr>
                <w:rFonts w:cs="Arial"/>
                <w:szCs w:val="22"/>
              </w:rPr>
              <w:t>.</w:t>
            </w:r>
            <w:r>
              <w:rPr>
                <w:rFonts w:cs="Arial"/>
                <w:szCs w:val="22"/>
              </w:rPr>
              <w:t>Невидин</w:t>
            </w:r>
          </w:p>
        </w:tc>
      </w:tr>
    </w:tbl>
    <w:p w:rsidR="008D12C4" w:rsidRPr="00BA106A" w:rsidRDefault="008D12C4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bookmarkEnd w:id="0"/>
    <w:bookmarkEnd w:id="1"/>
    <w:bookmarkEnd w:id="2"/>
    <w:p w:rsidR="008D12C4" w:rsidRDefault="008D12C4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sectPr w:rsidR="008D12C4" w:rsidSect="00C007EA">
      <w:headerReference w:type="default" r:id="rId7"/>
      <w:pgSz w:w="11909" w:h="16834"/>
      <w:pgMar w:top="851" w:right="851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6054" w:rsidRDefault="00AF6054">
      <w:r>
        <w:separator/>
      </w:r>
    </w:p>
  </w:endnote>
  <w:endnote w:type="continuationSeparator" w:id="0">
    <w:p w:rsidR="00AF6054" w:rsidRDefault="00AF6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6054" w:rsidRDefault="00AF6054">
      <w:r>
        <w:separator/>
      </w:r>
    </w:p>
  </w:footnote>
  <w:footnote w:type="continuationSeparator" w:id="0">
    <w:p w:rsidR="00AF6054" w:rsidRDefault="00AF60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2E8" w:rsidRDefault="00670316">
    <w:pPr>
      <w:pStyle w:val="a7"/>
      <w:tabs>
        <w:tab w:val="clear" w:pos="4677"/>
        <w:tab w:val="clear" w:pos="9355"/>
        <w:tab w:val="left" w:pos="4020"/>
      </w:tabs>
      <w:rPr>
        <w:i/>
        <w:iCs/>
        <w:sz w:val="22"/>
      </w:rPr>
    </w:pPr>
    <w:r>
      <w:rPr>
        <w:i/>
        <w:iCs/>
        <w:sz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A7CDC"/>
    <w:multiLevelType w:val="hybridMultilevel"/>
    <w:tmpl w:val="55FC0040"/>
    <w:lvl w:ilvl="0" w:tplc="AF106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21FF6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4173A3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DB2C6B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7C2473"/>
    <w:multiLevelType w:val="hybridMultilevel"/>
    <w:tmpl w:val="3386EA48"/>
    <w:lvl w:ilvl="0" w:tplc="04190003">
      <w:start w:val="1"/>
      <w:numFmt w:val="bullet"/>
      <w:lvlText w:val="o"/>
      <w:lvlJc w:val="left"/>
      <w:pPr>
        <w:ind w:left="1259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-"/>
      <w:lvlJc w:val="left"/>
      <w:pPr>
        <w:ind w:left="1637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5" w15:restartNumberingAfterBreak="0">
    <w:nsid w:val="24713C6E"/>
    <w:multiLevelType w:val="hybridMultilevel"/>
    <w:tmpl w:val="0F8E26DA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6" w15:restartNumberingAfterBreak="0">
    <w:nsid w:val="25B0009E"/>
    <w:multiLevelType w:val="hybridMultilevel"/>
    <w:tmpl w:val="95F8E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6B055F"/>
    <w:multiLevelType w:val="hybridMultilevel"/>
    <w:tmpl w:val="DABE6426"/>
    <w:lvl w:ilvl="0" w:tplc="A9CEC48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4E1660E"/>
    <w:multiLevelType w:val="hybridMultilevel"/>
    <w:tmpl w:val="A0185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9011EE"/>
    <w:multiLevelType w:val="hybridMultilevel"/>
    <w:tmpl w:val="D4684740"/>
    <w:lvl w:ilvl="0" w:tplc="BE7402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0D273ED"/>
    <w:multiLevelType w:val="hybridMultilevel"/>
    <w:tmpl w:val="C99040FC"/>
    <w:lvl w:ilvl="0" w:tplc="04190003">
      <w:start w:val="1"/>
      <w:numFmt w:val="bullet"/>
      <w:lvlText w:val="o"/>
      <w:lvlJc w:val="left"/>
      <w:pPr>
        <w:ind w:left="1259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771" w:hanging="360"/>
      </w:pPr>
      <w:rPr>
        <w:rFonts w:ascii="Courier New" w:hAnsi="Courier New" w:cs="Courier New" w:hint="default"/>
      </w:rPr>
    </w:lvl>
    <w:lvl w:ilvl="2" w:tplc="5C500508">
      <w:start w:val="1"/>
      <w:numFmt w:val="bullet"/>
      <w:lvlText w:val=""/>
      <w:lvlJc w:val="left"/>
      <w:pPr>
        <w:ind w:left="2699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1" w15:restartNumberingAfterBreak="0">
    <w:nsid w:val="4DB13A2E"/>
    <w:multiLevelType w:val="hybridMultilevel"/>
    <w:tmpl w:val="55FC0040"/>
    <w:lvl w:ilvl="0" w:tplc="AF106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6D1FA7"/>
    <w:multiLevelType w:val="hybridMultilevel"/>
    <w:tmpl w:val="1124DED2"/>
    <w:lvl w:ilvl="0" w:tplc="DA1A92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C417EC6"/>
    <w:multiLevelType w:val="hybridMultilevel"/>
    <w:tmpl w:val="D6528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9A42FE"/>
    <w:multiLevelType w:val="hybridMultilevel"/>
    <w:tmpl w:val="1124DED2"/>
    <w:lvl w:ilvl="0" w:tplc="041900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2B577DB"/>
    <w:multiLevelType w:val="hybridMultilevel"/>
    <w:tmpl w:val="95F8E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6"/>
  </w:num>
  <w:num w:numId="4">
    <w:abstractNumId w:val="8"/>
  </w:num>
  <w:num w:numId="5">
    <w:abstractNumId w:val="0"/>
  </w:num>
  <w:num w:numId="6">
    <w:abstractNumId w:val="15"/>
  </w:num>
  <w:num w:numId="7">
    <w:abstractNumId w:val="11"/>
  </w:num>
  <w:num w:numId="8">
    <w:abstractNumId w:val="1"/>
  </w:num>
  <w:num w:numId="9">
    <w:abstractNumId w:val="2"/>
  </w:num>
  <w:num w:numId="10">
    <w:abstractNumId w:val="3"/>
  </w:num>
  <w:num w:numId="11">
    <w:abstractNumId w:val="13"/>
  </w:num>
  <w:num w:numId="12">
    <w:abstractNumId w:val="9"/>
  </w:num>
  <w:num w:numId="13">
    <w:abstractNumId w:val="7"/>
  </w:num>
  <w:num w:numId="14">
    <w:abstractNumId w:val="4"/>
  </w:num>
  <w:num w:numId="15">
    <w:abstractNumId w:val="10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648"/>
    <w:rsid w:val="00035662"/>
    <w:rsid w:val="00091722"/>
    <w:rsid w:val="000C5381"/>
    <w:rsid w:val="000D1C4B"/>
    <w:rsid w:val="001D33A7"/>
    <w:rsid w:val="001E4D62"/>
    <w:rsid w:val="0027590D"/>
    <w:rsid w:val="002A544F"/>
    <w:rsid w:val="002C55B9"/>
    <w:rsid w:val="002D61A8"/>
    <w:rsid w:val="003612E2"/>
    <w:rsid w:val="00384189"/>
    <w:rsid w:val="003A193C"/>
    <w:rsid w:val="003B600F"/>
    <w:rsid w:val="003C08C5"/>
    <w:rsid w:val="003D76EE"/>
    <w:rsid w:val="00443E5F"/>
    <w:rsid w:val="00495A26"/>
    <w:rsid w:val="00496782"/>
    <w:rsid w:val="004B3692"/>
    <w:rsid w:val="00500B7C"/>
    <w:rsid w:val="005505CE"/>
    <w:rsid w:val="00653730"/>
    <w:rsid w:val="0065599F"/>
    <w:rsid w:val="0066316F"/>
    <w:rsid w:val="00670316"/>
    <w:rsid w:val="006D51FA"/>
    <w:rsid w:val="006F2235"/>
    <w:rsid w:val="00707867"/>
    <w:rsid w:val="007556F7"/>
    <w:rsid w:val="007740C7"/>
    <w:rsid w:val="00775C1B"/>
    <w:rsid w:val="007B6190"/>
    <w:rsid w:val="00855F44"/>
    <w:rsid w:val="00863844"/>
    <w:rsid w:val="008D12C4"/>
    <w:rsid w:val="008D3280"/>
    <w:rsid w:val="00912D34"/>
    <w:rsid w:val="00913FC0"/>
    <w:rsid w:val="00923470"/>
    <w:rsid w:val="00956AC4"/>
    <w:rsid w:val="009805A3"/>
    <w:rsid w:val="009B0926"/>
    <w:rsid w:val="009D44AC"/>
    <w:rsid w:val="00AF4FF3"/>
    <w:rsid w:val="00AF6054"/>
    <w:rsid w:val="00B05052"/>
    <w:rsid w:val="00B06ECF"/>
    <w:rsid w:val="00B144E9"/>
    <w:rsid w:val="00BA106A"/>
    <w:rsid w:val="00BB1648"/>
    <w:rsid w:val="00C007EA"/>
    <w:rsid w:val="00C03A7D"/>
    <w:rsid w:val="00C040C5"/>
    <w:rsid w:val="00C83D2B"/>
    <w:rsid w:val="00C91AFA"/>
    <w:rsid w:val="00CB4962"/>
    <w:rsid w:val="00CC60FB"/>
    <w:rsid w:val="00D15C9E"/>
    <w:rsid w:val="00D46107"/>
    <w:rsid w:val="00E74B09"/>
    <w:rsid w:val="00E74DAE"/>
    <w:rsid w:val="00E87DD3"/>
    <w:rsid w:val="00FD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F057A"/>
  <w15:docId w15:val="{7A1EB86C-EC32-4AA9-AFD7-5513AE458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B1648"/>
    <w:pPr>
      <w:jc w:val="center"/>
    </w:pPr>
    <w:rPr>
      <w:b/>
      <w:bCs/>
      <w:sz w:val="28"/>
      <w:lang w:val="x-none" w:eastAsia="x-none"/>
    </w:rPr>
  </w:style>
  <w:style w:type="character" w:customStyle="1" w:styleId="a4">
    <w:name w:val="Заголовок Знак"/>
    <w:basedOn w:val="a0"/>
    <w:link w:val="a3"/>
    <w:rsid w:val="00BB1648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5">
    <w:name w:val="footer"/>
    <w:basedOn w:val="a"/>
    <w:link w:val="a6"/>
    <w:uiPriority w:val="99"/>
    <w:rsid w:val="00BB164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BB164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header"/>
    <w:basedOn w:val="a"/>
    <w:link w:val="a8"/>
    <w:rsid w:val="00BB164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BB1648"/>
    <w:pPr>
      <w:ind w:left="708"/>
    </w:pPr>
  </w:style>
  <w:style w:type="character" w:customStyle="1" w:styleId="aa">
    <w:name w:val="Основной текст с отступом Знак"/>
    <w:basedOn w:val="a0"/>
    <w:link w:val="a9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BB1648"/>
    <w:pPr>
      <w:ind w:left="360"/>
    </w:pPr>
  </w:style>
  <w:style w:type="character" w:customStyle="1" w:styleId="20">
    <w:name w:val="Основной текст с отступом 2 Знак"/>
    <w:basedOn w:val="a0"/>
    <w:link w:val="2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BB1648"/>
    <w:pPr>
      <w:spacing w:after="120"/>
    </w:pPr>
  </w:style>
  <w:style w:type="character" w:customStyle="1" w:styleId="ac">
    <w:name w:val="Основной текст Знак"/>
    <w:basedOn w:val="a0"/>
    <w:link w:val="ab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BB1648"/>
    <w:pPr>
      <w:widowControl w:val="0"/>
      <w:autoSpaceDE w:val="0"/>
      <w:autoSpaceDN w:val="0"/>
      <w:adjustRightInd w:val="0"/>
    </w:pPr>
    <w:rPr>
      <w:szCs w:val="20"/>
    </w:rPr>
  </w:style>
  <w:style w:type="character" w:customStyle="1" w:styleId="30">
    <w:name w:val="Основной текст 3 Знак"/>
    <w:basedOn w:val="a0"/>
    <w:link w:val="3"/>
    <w:rsid w:val="00BB16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BB1648"/>
    <w:pPr>
      <w:ind w:firstLine="567"/>
      <w:jc w:val="both"/>
    </w:pPr>
    <w:rPr>
      <w:rFonts w:eastAsia="Calibri"/>
      <w:szCs w:val="20"/>
    </w:rPr>
  </w:style>
  <w:style w:type="paragraph" w:styleId="ad">
    <w:name w:val="List Paragraph"/>
    <w:basedOn w:val="a"/>
    <w:uiPriority w:val="34"/>
    <w:qFormat/>
    <w:rsid w:val="00BB16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Strong"/>
    <w:basedOn w:val="a0"/>
    <w:uiPriority w:val="22"/>
    <w:qFormat/>
    <w:rsid w:val="00C040C5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92347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2347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D461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1">
    <w:name w:val="Hyperlink"/>
    <w:uiPriority w:val="99"/>
    <w:unhideWhenUsed/>
    <w:rsid w:val="003612E2"/>
    <w:rPr>
      <w:color w:val="3E697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Марфина Марина Александровна</dc:creator>
  <cp:lastModifiedBy>Сулейманова Ольга Дмитриевна</cp:lastModifiedBy>
  <cp:revision>35</cp:revision>
  <cp:lastPrinted>2014-10-02T07:48:00Z</cp:lastPrinted>
  <dcterms:created xsi:type="dcterms:W3CDTF">2014-10-02T08:02:00Z</dcterms:created>
  <dcterms:modified xsi:type="dcterms:W3CDTF">2023-10-31T06:06:00Z</dcterms:modified>
</cp:coreProperties>
</file>